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647" w:rsidRDefault="00953647" w:rsidP="00953647">
      <w:pPr>
        <w:pStyle w:val="a5"/>
        <w:jc w:val="center"/>
      </w:pPr>
      <w:r>
        <w:t>Туризим индустрияси</w:t>
      </w:r>
    </w:p>
    <w:p w:rsidR="00953647" w:rsidRDefault="00953647" w:rsidP="00953647">
      <w:pPr>
        <w:pStyle w:val="a5"/>
        <w:ind w:left="75"/>
      </w:pPr>
    </w:p>
    <w:p w:rsidR="00953647" w:rsidRDefault="00953647" w:rsidP="00953647">
      <w:pPr>
        <w:pStyle w:val="a5"/>
        <w:ind w:left="75"/>
      </w:pPr>
      <w:r>
        <w:t>7.1. Мехмонхоналарни классификациялаш системаси</w:t>
      </w:r>
    </w:p>
    <w:p w:rsidR="00953647" w:rsidRDefault="00953647" w:rsidP="00953647">
      <w:pPr>
        <w:pStyle w:val="a5"/>
        <w:ind w:left="75"/>
      </w:pPr>
      <w:r>
        <w:t>7.2. Мехмонхона индустрияси</w:t>
      </w:r>
    </w:p>
    <w:p w:rsidR="00953647" w:rsidRDefault="00953647" w:rsidP="00953647">
      <w:pPr>
        <w:pStyle w:val="a5"/>
        <w:ind w:left="75"/>
      </w:pPr>
      <w:r>
        <w:t>7.3. Умумий овкатланиш системаси</w:t>
      </w:r>
    </w:p>
    <w:p w:rsidR="00953647" w:rsidRDefault="00953647" w:rsidP="00953647">
      <w:pPr>
        <w:pStyle w:val="a5"/>
        <w:ind w:left="75"/>
      </w:pPr>
    </w:p>
    <w:p w:rsidR="00953647" w:rsidRDefault="00953647" w:rsidP="00953647">
      <w:pPr>
        <w:pStyle w:val="a5"/>
        <w:ind w:left="75"/>
      </w:pPr>
      <w:r>
        <w:tab/>
      </w:r>
      <w:r>
        <w:tab/>
        <w:t>7.1. Мехмонхоналарни классификациялаш системаси</w:t>
      </w:r>
    </w:p>
    <w:p w:rsidR="00953647" w:rsidRDefault="00953647" w:rsidP="00953647">
      <w:pPr>
        <w:pStyle w:val="a5"/>
        <w:ind w:left="75"/>
        <w:rPr>
          <w:b w:val="0"/>
        </w:rPr>
      </w:pPr>
      <w:r>
        <w:rPr>
          <w:b w:val="0"/>
        </w:rPr>
        <w:tab/>
        <w:t>туризим фаолиятининг асосий йуналишлапрдан бири бу – туристларни жойлаштириш воситалари билан таъминлашдир. Бугунги кунда жахондаги мехмонхоналар истаган хохишингизни кондира олади. Нидерландиянинг пойтахтида дунёдаги энг баланд сувда отель жойлашган. Бу мухташам 5 каватли «кема» Амстердам киргоклари буйлаб сузиб юради ва денгиз саёхати тасаввурини беради. Бахрейн давлатида сув ости мехмонхонаси жойлашган булиб, у Форс култигидадир. Унинг ичига факатгина масус ойнали лифтда тушиш мумкин, денгиз экзотикаси билан кизикувчиларга муолажаланган. Шунга ухшаш мехмонхона Флорида хам бор, лекин у 6 тагина тугрисида. Сингапурда дунёдаги энг баланд мехмонхона жойлашган. Унинг баландлиги 73 кават.</w:t>
      </w:r>
    </w:p>
    <w:p w:rsidR="00953647" w:rsidRDefault="00953647" w:rsidP="00953647">
      <w:pPr>
        <w:pStyle w:val="a5"/>
        <w:ind w:left="75"/>
        <w:rPr>
          <w:b w:val="0"/>
        </w:rPr>
      </w:pPr>
      <w:r>
        <w:rPr>
          <w:b w:val="0"/>
        </w:rPr>
        <w:tab/>
        <w:t>Мехмонхоналарни классификациялашда килишда турли мамлакатда турли хил система кулланилади. Хозирда 30 дан ортик система мавжуд. Британия турагенствалари ассоциацияси (ВТА) таклиф килган система куллашга кулай деб топилган:</w:t>
      </w:r>
    </w:p>
    <w:p w:rsidR="00953647" w:rsidRDefault="00953647" w:rsidP="00953647">
      <w:pPr>
        <w:pStyle w:val="a5"/>
        <w:numPr>
          <w:ilvl w:val="0"/>
          <w:numId w:val="1"/>
        </w:numPr>
        <w:rPr>
          <w:b w:val="0"/>
        </w:rPr>
      </w:pPr>
      <w:r>
        <w:rPr>
          <w:b w:val="0"/>
        </w:rPr>
        <w:t>бюджет мехмонхоналари (**) – отледа ресторан ва бар бор.</w:t>
      </w:r>
    </w:p>
    <w:p w:rsidR="00953647" w:rsidRDefault="00953647" w:rsidP="00953647">
      <w:pPr>
        <w:pStyle w:val="a5"/>
        <w:numPr>
          <w:ilvl w:val="0"/>
          <w:numId w:val="1"/>
        </w:numPr>
        <w:rPr>
          <w:b w:val="0"/>
        </w:rPr>
      </w:pPr>
      <w:r>
        <w:rPr>
          <w:b w:val="0"/>
        </w:rPr>
        <w:t xml:space="preserve">Урта класс мехмонхоналари (***) – хизмат курсатиш даражаси баланд </w:t>
      </w:r>
    </w:p>
    <w:p w:rsidR="00953647" w:rsidRDefault="00953647" w:rsidP="00953647">
      <w:pPr>
        <w:pStyle w:val="a5"/>
        <w:numPr>
          <w:ilvl w:val="0"/>
          <w:numId w:val="1"/>
        </w:numPr>
        <w:rPr>
          <w:b w:val="0"/>
        </w:rPr>
      </w:pPr>
      <w:r>
        <w:rPr>
          <w:b w:val="0"/>
        </w:rPr>
        <w:t>1- класс мехмонхоналари (****) аъло даражада хизмат курсатилди, туристларнинг яшаш даражаси жуда баланд.</w:t>
      </w:r>
    </w:p>
    <w:p w:rsidR="00953647" w:rsidRDefault="00953647" w:rsidP="00953647">
      <w:pPr>
        <w:pStyle w:val="a5"/>
        <w:numPr>
          <w:ilvl w:val="0"/>
          <w:numId w:val="1"/>
        </w:numPr>
        <w:rPr>
          <w:b w:val="0"/>
        </w:rPr>
      </w:pPr>
      <w:r>
        <w:rPr>
          <w:b w:val="0"/>
        </w:rPr>
        <w:t>Олий категория мехмонхоналари (*****) – хизмат курсатиш ва яшаш даражаси экстракласс.</w:t>
      </w:r>
    </w:p>
    <w:p w:rsidR="00953647" w:rsidRDefault="00953647" w:rsidP="00953647">
      <w:pPr>
        <w:pStyle w:val="a5"/>
        <w:ind w:left="720"/>
        <w:rPr>
          <w:b w:val="0"/>
        </w:rPr>
      </w:pPr>
      <w:r>
        <w:rPr>
          <w:b w:val="0"/>
        </w:rPr>
        <w:t>Мехмонхоналарни икки турга: жойлаштириш воситалари ва кушимача жойлаштириш воситалари. Мехмонхона хужаликларини жойлашган жойлари, хизматлар туплами ва курсатиладиган хизмат даражасига караб классификациялаймиз:</w:t>
      </w:r>
    </w:p>
    <w:p w:rsidR="00953647" w:rsidRDefault="00953647" w:rsidP="00953647">
      <w:pPr>
        <w:pStyle w:val="a5"/>
        <w:numPr>
          <w:ilvl w:val="0"/>
          <w:numId w:val="1"/>
        </w:numPr>
        <w:rPr>
          <w:b w:val="0"/>
        </w:rPr>
      </w:pPr>
      <w:r>
        <w:rPr>
          <w:b w:val="0"/>
        </w:rPr>
        <w:t>шахар марказидаги отеллар – одатда баланд курилган бинолар булиб, усти ёпик стонякаси бор;</w:t>
      </w:r>
    </w:p>
    <w:p w:rsidR="00953647" w:rsidRDefault="00953647" w:rsidP="00953647">
      <w:pPr>
        <w:pStyle w:val="a5"/>
        <w:numPr>
          <w:ilvl w:val="0"/>
          <w:numId w:val="1"/>
        </w:numPr>
        <w:rPr>
          <w:b w:val="0"/>
        </w:rPr>
      </w:pPr>
      <w:r>
        <w:rPr>
          <w:b w:val="0"/>
        </w:rPr>
        <w:t>йул четидаги отелларо – одатда кам каватли булиб, очик автостоянка, ресторан, учрашув ва кенгашлар утказиш учун шароитлари минимум;</w:t>
      </w:r>
    </w:p>
    <w:p w:rsidR="00953647" w:rsidRDefault="00953647" w:rsidP="00953647">
      <w:pPr>
        <w:pStyle w:val="a5"/>
        <w:numPr>
          <w:ilvl w:val="0"/>
          <w:numId w:val="1"/>
        </w:numPr>
        <w:rPr>
          <w:b w:val="0"/>
        </w:rPr>
      </w:pPr>
      <w:r>
        <w:rPr>
          <w:b w:val="0"/>
        </w:rPr>
        <w:lastRenderedPageBreak/>
        <w:t>шахар четидаги ва аэропорт ёнларидаги отелар – кам ва урта кавтли бинолар булиб, очик автостоянка, дам олиш жойлар, конференция ва бакет утказиш учун заллари мавжуд;</w:t>
      </w:r>
    </w:p>
    <w:p w:rsidR="00953647" w:rsidRDefault="00953647" w:rsidP="00953647">
      <w:pPr>
        <w:pStyle w:val="a5"/>
        <w:numPr>
          <w:ilvl w:val="0"/>
          <w:numId w:val="1"/>
        </w:numPr>
        <w:rPr>
          <w:b w:val="0"/>
        </w:rPr>
      </w:pPr>
      <w:r>
        <w:rPr>
          <w:b w:val="0"/>
        </w:rPr>
        <w:t>Сувдаги отеллар – мехмонхона килиб узлаштирилган кемалар булиб, туристларнинг денгиз, дарё, кул буйларида дам олишлари учун мулжалланган. Сувдаги отеллар одатда киргокнинг куркам ва хушманзара жойларида причалда туради.</w:t>
      </w:r>
    </w:p>
    <w:p w:rsidR="00953647" w:rsidRDefault="00953647" w:rsidP="00953647">
      <w:pPr>
        <w:pStyle w:val="a5"/>
        <w:numPr>
          <w:ilvl w:val="0"/>
          <w:numId w:val="1"/>
        </w:numPr>
        <w:tabs>
          <w:tab w:val="clear" w:pos="1185"/>
          <w:tab w:val="num" w:pos="142"/>
        </w:tabs>
        <w:rPr>
          <w:b w:val="0"/>
        </w:rPr>
      </w:pPr>
      <w:r>
        <w:rPr>
          <w:b w:val="0"/>
        </w:rPr>
        <w:t>Курорт отеллари – шахар четда жойлашади. Номер фонди 100 – 500 гача булади. Отеллар асосан дам олиш учун келган туристларга хизмат курсатишиб, улар учун кенг хизматлар турлари, овкатланиш ва ичимликлар сотувчи объектлар ишлаб туради. Курорт отеллари уз имиджлари булишини хохлйдилар ва узлари узига хос дам олиш объекти сифатида реклама киладилар. Улар денгиз, океан, кул, тогли жойларда жойлашадилар.</w:t>
      </w:r>
    </w:p>
    <w:p w:rsidR="00953647" w:rsidRDefault="00953647" w:rsidP="00953647">
      <w:pPr>
        <w:pStyle w:val="a5"/>
        <w:numPr>
          <w:ilvl w:val="0"/>
          <w:numId w:val="1"/>
        </w:numPr>
        <w:rPr>
          <w:b w:val="0"/>
        </w:rPr>
      </w:pPr>
      <w:r>
        <w:rPr>
          <w:b w:val="0"/>
        </w:rPr>
        <w:t xml:space="preserve"> Автомобилда саёхат килувчи туристлар учун мотель ёки мехмонхона 150-400 жойга мулжалланган, шахарга кириш жойларида, шахар четида, катта йулларда жойлашади. Уртача даражада хизмат курсатади, персонал кам.</w:t>
      </w:r>
    </w:p>
    <w:p w:rsidR="00953647" w:rsidRDefault="00953647" w:rsidP="00953647">
      <w:pPr>
        <w:pStyle w:val="a5"/>
        <w:numPr>
          <w:ilvl w:val="0"/>
          <w:numId w:val="1"/>
        </w:numPr>
        <w:rPr>
          <w:b w:val="0"/>
        </w:rPr>
      </w:pPr>
      <w:r>
        <w:rPr>
          <w:b w:val="0"/>
        </w:rPr>
        <w:t xml:space="preserve">Экономик класс мехмонхонаси, 10-150 номерли, шахарга якин жойлашади, персонал кам, овкатланиш хизмати йук, лекин замонавий, яхши жихозланган номерлар, хизмат хаки баланд эмас. </w:t>
      </w:r>
    </w:p>
    <w:p w:rsidR="00953647" w:rsidRDefault="00953647" w:rsidP="00953647">
      <w:pPr>
        <w:pStyle w:val="a5"/>
        <w:numPr>
          <w:ilvl w:val="0"/>
          <w:numId w:val="1"/>
        </w:numPr>
        <w:rPr>
          <w:b w:val="0"/>
        </w:rPr>
      </w:pPr>
      <w:r>
        <w:rPr>
          <w:b w:val="0"/>
        </w:rPr>
        <w:t xml:space="preserve">апарт отель – номер фонди 100 дан 400 гача, мебелланган хоналар, узок муддатга тухтаган бизнесмен ва оилали туристларга мулжалланган, нарихи жойлашган вактига караб, уз-узига хизмат курсатиш варианти билан. </w:t>
      </w:r>
    </w:p>
    <w:p w:rsidR="00953647" w:rsidRDefault="00953647" w:rsidP="00953647">
      <w:pPr>
        <w:pStyle w:val="a5"/>
        <w:numPr>
          <w:ilvl w:val="0"/>
          <w:numId w:val="1"/>
        </w:numPr>
        <w:rPr>
          <w:b w:val="0"/>
        </w:rPr>
      </w:pPr>
      <w:r>
        <w:rPr>
          <w:b w:val="0"/>
        </w:rPr>
        <w:t>Урта даражали мехмонхона – жойлашган жойига караб уртача регион буйича нархларга хизмат курсатади.</w:t>
      </w:r>
    </w:p>
    <w:p w:rsidR="00953647" w:rsidRDefault="00953647" w:rsidP="00953647">
      <w:pPr>
        <w:pStyle w:val="a5"/>
        <w:numPr>
          <w:ilvl w:val="0"/>
          <w:numId w:val="1"/>
        </w:numPr>
        <w:rPr>
          <w:b w:val="0"/>
        </w:rPr>
      </w:pPr>
      <w:r>
        <w:rPr>
          <w:b w:val="0"/>
        </w:rPr>
        <w:t xml:space="preserve">Хизмат курсатиш даражаси баланд мехмонхона – 400 дан 2000 гача номери булиб, шахарда жойлашади, кенг хизмат турларини курсатишади, персонали юкори малакали, уртачадан юкори нархлар, бизнесмен ва якка туристлар, конференция иштирокчилари учун мулжалланган. </w:t>
      </w:r>
    </w:p>
    <w:p w:rsidR="00953647" w:rsidRDefault="00953647" w:rsidP="00953647">
      <w:pPr>
        <w:pStyle w:val="a5"/>
        <w:numPr>
          <w:ilvl w:val="0"/>
          <w:numId w:val="1"/>
        </w:numPr>
        <w:rPr>
          <w:b w:val="0"/>
        </w:rPr>
      </w:pPr>
      <w:r>
        <w:rPr>
          <w:b w:val="0"/>
        </w:rPr>
        <w:t>Люкс отели – 100 дан 400 гача номерли, шахар марказида жойлашган, хизмат курсатиш даражаси юкори, персонал яхши укитилган, ички интерьер бой жихозланган, нархлари баланд.</w:t>
      </w:r>
    </w:p>
    <w:p w:rsidR="00953647" w:rsidRDefault="00953647" w:rsidP="00953647">
      <w:pPr>
        <w:pStyle w:val="a5"/>
        <w:ind w:left="1185"/>
        <w:rPr>
          <w:b w:val="0"/>
        </w:rPr>
      </w:pPr>
      <w:r>
        <w:rPr>
          <w:b w:val="0"/>
        </w:rPr>
        <w:t xml:space="preserve">Биз юкорида жойлаштириш ташкилотларининг бир неча турларини куриб чикдик. </w:t>
      </w:r>
    </w:p>
    <w:p w:rsidR="00953647" w:rsidRDefault="00953647" w:rsidP="00953647">
      <w:pPr>
        <w:pStyle w:val="a5"/>
        <w:ind w:left="1185"/>
        <w:rPr>
          <w:b w:val="0"/>
        </w:rPr>
      </w:pPr>
    </w:p>
    <w:p w:rsidR="00953647" w:rsidRDefault="00953647" w:rsidP="00953647">
      <w:pPr>
        <w:pStyle w:val="a5"/>
        <w:ind w:left="1185"/>
        <w:rPr>
          <w:b w:val="0"/>
        </w:rPr>
      </w:pPr>
      <w:r>
        <w:rPr>
          <w:b w:val="0"/>
        </w:rPr>
        <w:tab/>
      </w:r>
      <w:r>
        <w:rPr>
          <w:b w:val="0"/>
        </w:rPr>
        <w:tab/>
      </w:r>
    </w:p>
    <w:p w:rsidR="00953647" w:rsidRDefault="00953647" w:rsidP="00953647">
      <w:pPr>
        <w:pStyle w:val="a5"/>
        <w:ind w:left="1185"/>
        <w:rPr>
          <w:b w:val="0"/>
        </w:rPr>
      </w:pPr>
    </w:p>
    <w:p w:rsidR="00953647" w:rsidRDefault="00953647" w:rsidP="00953647">
      <w:pPr>
        <w:pStyle w:val="a5"/>
        <w:ind w:left="1185"/>
        <w:rPr>
          <w:b w:val="0"/>
        </w:rPr>
      </w:pPr>
    </w:p>
    <w:p w:rsidR="00953647" w:rsidRDefault="00953647" w:rsidP="00953647">
      <w:pPr>
        <w:pStyle w:val="a5"/>
        <w:rPr>
          <w:b w:val="0"/>
        </w:rPr>
      </w:pPr>
    </w:p>
    <w:p w:rsidR="00953647" w:rsidRDefault="00953647" w:rsidP="00953647">
      <w:pPr>
        <w:pStyle w:val="a5"/>
      </w:pPr>
      <w:r>
        <w:rPr>
          <w:b w:val="0"/>
        </w:rPr>
        <w:t xml:space="preserve">                                      </w:t>
      </w:r>
      <w:r>
        <w:t>7.2.Мехмонхона индустрияси</w:t>
      </w:r>
    </w:p>
    <w:p w:rsidR="00953647" w:rsidRDefault="00953647" w:rsidP="00953647">
      <w:pPr>
        <w:pStyle w:val="a5"/>
        <w:rPr>
          <w:b w:val="0"/>
        </w:rPr>
      </w:pPr>
      <w:r>
        <w:rPr>
          <w:b w:val="0"/>
        </w:rPr>
        <w:t xml:space="preserve">      Туризим индустрияси бу – узаро богланган шундай ташкилотлар ва тадбиркорларки, улар туристлар истеъмол килиши ва туризим процессини юргазиш учун керакли хизмат, мехнат ва махсулотлар йигиндисидан иборатдир. Туризим индустрияси мехмонхона ва бошка жойлаштириш воситалари, транспорт воситалари, оммавий овкатланиш боъектлари, кунгилочар ташкилотлар, танишув согломлаштириш, спорт, диний, маданий ва бошка туроператорларлик ва турагентлик фаолиятини амалга оширувчи ташкилотлар, шу билан бирга турист-экскурсион ва таржимонлик хизматларини курсатувчи ташкилотлар йигиндисидир.</w:t>
      </w:r>
    </w:p>
    <w:p w:rsidR="00953647" w:rsidRDefault="00953647" w:rsidP="00953647">
      <w:pPr>
        <w:pStyle w:val="a5"/>
        <w:rPr>
          <w:b w:val="0"/>
        </w:rPr>
      </w:pPr>
      <w:r>
        <w:rPr>
          <w:b w:val="0"/>
        </w:rPr>
        <w:t xml:space="preserve">      Туризим сохасида бир неча ташкилот турлари туризим фаолиятини амалга оширадилар. Улар туризимни ташкил этувчилар (туроператор, турагенство), ташувчилар, мехмонхона лар, оммавий овкатланиш объектлари, аттракцион ва бошка туризимга якин хизматлар. Хамма курсатилган ташкилотлар бир-бирини тулдириб, туристларга, туристларга зарур булган хизматларини сифати, сони ва хилма-хиллиги буйича етарли даражада амалга оширишлари керак.</w:t>
      </w:r>
    </w:p>
    <w:p w:rsidR="00953647" w:rsidRDefault="00953647" w:rsidP="00953647">
      <w:pPr>
        <w:pStyle w:val="a5"/>
        <w:rPr>
          <w:b w:val="0"/>
        </w:rPr>
      </w:pPr>
      <w:r>
        <w:rPr>
          <w:b w:val="0"/>
        </w:rPr>
        <w:t xml:space="preserve">     Жойлаштириш – туризимнинг энг асосий элементи. Жойлаштириш булмаса туризим хам булмайди. Бу хар бир туристдан купрок фойда олмокчи ва уз ресурисларини самарали ишлатмокчи булган район ёки регионнинг узгармас ва катъий талабидир. Мехмонхона индустрияси мехмондустлик системасининг асоси. У хар бир миллатнинг кадимий урф-одатларидан бири – мехмондустлик, мехмонни хурмат килиш, уни яхши кутиб олиш ва хизмат курсатишдан келиб чикади.</w:t>
      </w:r>
    </w:p>
    <w:p w:rsidR="00953647" w:rsidRDefault="00953647" w:rsidP="00953647">
      <w:pPr>
        <w:pStyle w:val="a5"/>
        <w:rPr>
          <w:b w:val="0"/>
        </w:rPr>
      </w:pPr>
      <w:r>
        <w:rPr>
          <w:b w:val="0"/>
        </w:rPr>
        <w:t xml:space="preserve">     Шуни хам эслатиб утиш лозимки, факатгина транзит туристлар ва экскурсиялардан тушган маблагларга яшовчи турист марказлари мавжуд. </w:t>
      </w:r>
    </w:p>
    <w:p w:rsidR="00953647" w:rsidRDefault="00953647" w:rsidP="00953647">
      <w:pPr>
        <w:pStyle w:val="a5"/>
        <w:rPr>
          <w:b w:val="0"/>
        </w:rPr>
      </w:pPr>
      <w:r>
        <w:rPr>
          <w:b w:val="0"/>
        </w:rPr>
        <w:t xml:space="preserve">     Жойлаштириш воситалари ва системаси – турли хизмат курсатиш даражали, вактинча турист яшаш учун мулжалланган турли хилдаги (чайла ва бунгалодан супергигант отелгача) бинолардир. Мехмонхонадаги жойлар сони туристик марказнинг туристларни кабул килиш потенциалига бахо беришда кулланилувчи энг асосий курсаткичдир. Мехмонхонадаги жойлар сони шу регионда туристларни кабул килиш имкониятларини аниклаб беради. Номер фондининг бандлиги курсаткичи эса маъмурият ва туризим ташкилотчиларнинг фаолияти самарасини аниклаб беради. Режалаштиришда хатолар килиш шунга олиб келадики, сезон авжига чикканда олдиндан хак тулаб куйган туристлар хам тшунмовчилик натижасида  кучада колади. Бугунги кунда мехмондустлик индустрияси регионнинг энг кучли системаси </w:t>
      </w:r>
      <w:r>
        <w:rPr>
          <w:b w:val="0"/>
        </w:rPr>
        <w:lastRenderedPageBreak/>
        <w:t>ва иктисодиётнинг энг мухим сохасидир. Мехмонхона индустриясини якка ва жамоалашган жойлаштириш.</w:t>
      </w:r>
    </w:p>
    <w:p w:rsidR="00953647" w:rsidRDefault="00953647" w:rsidP="00953647">
      <w:pPr>
        <w:pStyle w:val="a5"/>
        <w:jc w:val="center"/>
      </w:pPr>
      <w:r>
        <w:t>7.3. Умумий овкатланиш системаси</w:t>
      </w:r>
    </w:p>
    <w:p w:rsidR="00953647" w:rsidRDefault="00953647" w:rsidP="00953647">
      <w:pPr>
        <w:pStyle w:val="a5"/>
        <w:rPr>
          <w:b w:val="0"/>
        </w:rPr>
      </w:pPr>
      <w:r>
        <w:rPr>
          <w:b w:val="0"/>
        </w:rPr>
        <w:t xml:space="preserve">           Овкатланиш хар бир инсоннинг табий эхтиёжидир. Оддий ва ажралмас эхтиёж булибгина колмасдан, овкатланиш туризимда махаллий маданиятни урганиш хамдир. Миллий овкат халкнинг маданиятини, унинг бошкалардан фаркини урганиш ва бундан лаззатланиш демакдир.</w:t>
      </w:r>
    </w:p>
    <w:p w:rsidR="00953647" w:rsidRDefault="00953647" w:rsidP="00953647">
      <w:pPr>
        <w:pStyle w:val="a5"/>
        <w:rPr>
          <w:b w:val="0"/>
        </w:rPr>
      </w:pPr>
      <w:r>
        <w:rPr>
          <w:b w:val="0"/>
        </w:rPr>
        <w:tab/>
        <w:t>Оммовий овкатланиш системаси турист маркази ёки  регионининг эхтиёжини кондиришга кодир булган турли классдаги ресторанлар, барлар, кафе, ошхона, тез овкатланиш пунктлари ва уз-узига хизмат курсатиш пункитларидан иборат. Овкатланиш тури путевкада доим курсатилди: нонушта, ярим пансион, тулик пансион. Ярим пансион (2 марта овкатланиш), нонушта ва кундузги ёки кечки овкатланиш. Пансион – 3 марта овкатланиш. Нархи баланд хизмат курсатиш вариантларида овкатланиш билан бирга истаган вактда ва хохлаганча ичимлик (спиртли ичимликлар хам киради) истеъмол килиш мумкин. Нонушталарнинг тури шу мамлакатнинг ёки регионнинг удум ва одатларига боглик (Европа, Контенгет, Англия, Америка, Бермурд), хизмат курсатиш тури хам зарур (швед столи, табль-дот, а-ля карт). Одатда, туристларга эрталаб енгил овкат берилди. Шунинг учун барча мехмонхоналар бу хизматни курсатадилар ва бу хизмат нархи жойлаштириш нархига киритилган (</w:t>
      </w:r>
      <w:r>
        <w:rPr>
          <w:b w:val="0"/>
          <w:lang w:val="en-US"/>
        </w:rPr>
        <w:t>Bed</w:t>
      </w:r>
      <w:r>
        <w:rPr>
          <w:b w:val="0"/>
        </w:rPr>
        <w:t xml:space="preserve"> &amp; </w:t>
      </w:r>
      <w:r>
        <w:rPr>
          <w:b w:val="0"/>
          <w:lang w:val="en-US"/>
        </w:rPr>
        <w:t>Breakfast</w:t>
      </w:r>
      <w:r>
        <w:rPr>
          <w:b w:val="0"/>
        </w:rPr>
        <w:t xml:space="preserve">). Мехмонхона ресторанидаги жойлар сони мехмонхона номер фонди сонига тугри келса, максадга мувофик булади. Лекин шундай жойлаштириш объектлари хам бор-ки, овкатланиш пунктлри кузда тутилмаган ва туристлар якин орадаги овкатланиш пунктларида овкатланишади. Бундай холда хизматларнинг нархи кескин пасаяди. Овкатланиш корхонаси тиббий аспекитларни хам кузда тутишлари керак. Нотугри овкатланиш, ёмон тайёрланган овкат (коидаларига риоя килмади) касалликларга олиб келиши мумкин. Миср ва хиндистонга борган туристларнинг 60 % диария касали билан касалланадилар. Айникса, кучадаги майда сотувчилар кулидан олинган ичимликлар ва овкатлар хавфлидир. Шу билан бирга туристларда диний аломатларга хам эътибор бериш керак (чучка гушти емаслик, руза тутиш), вегетарианцларнинг талаьлари, ёш ьолалар овкатлари ва бошкалар.  </w:t>
      </w:r>
    </w:p>
    <w:p w:rsidR="00953647" w:rsidRDefault="00953647" w:rsidP="00953647">
      <w:pPr>
        <w:pStyle w:val="a5"/>
      </w:pPr>
    </w:p>
    <w:p w:rsidR="00953647" w:rsidRDefault="00953647" w:rsidP="00953647">
      <w:pPr>
        <w:pStyle w:val="a5"/>
        <w:jc w:val="center"/>
      </w:pPr>
      <w:r>
        <w:t>Хулоса</w:t>
      </w:r>
    </w:p>
    <w:p w:rsidR="00953647" w:rsidRDefault="00953647" w:rsidP="00953647">
      <w:pPr>
        <w:pStyle w:val="a5"/>
        <w:rPr>
          <w:b w:val="0"/>
        </w:rPr>
      </w:pPr>
      <w:r>
        <w:rPr>
          <w:b w:val="0"/>
        </w:rPr>
        <w:t xml:space="preserve">          Туризим фаолиятининг асосий йуналишларидан бири бу –туристларни жойлаштириш воситалари билан таъминлашдир. Бугунги кунда жахондаги мехмонхоналар истаган хохишингизни кондира олади. Туризим индустрияси бу – узаро богланган шундай ташкилотлар ва тадбирларки, улар туристлар истеъмол килиши ва туризим процессини юргизиш учун керакли хизмат, </w:t>
      </w:r>
      <w:r>
        <w:rPr>
          <w:b w:val="0"/>
        </w:rPr>
        <w:lastRenderedPageBreak/>
        <w:t>мехнат ва махсулотлар йигиндисидан иборатдир. Оммавий овкатланиш системаси турист маркази ёки регионнинг эхтиёжини кондиришга кодир булган турли классдаги ресторанлар, барлар, кафе, ошхона, тез овкатланиш пунктлари ва уз-узига хизмат курсатиш пунктларидан иборат.</w:t>
      </w:r>
    </w:p>
    <w:p w:rsidR="00953647" w:rsidRDefault="00953647" w:rsidP="00953647">
      <w:pPr>
        <w:pStyle w:val="a5"/>
        <w:rPr>
          <w:b w:val="0"/>
        </w:rPr>
      </w:pPr>
    </w:p>
    <w:p w:rsidR="00953647" w:rsidRDefault="00953647" w:rsidP="00953647">
      <w:pPr>
        <w:pStyle w:val="a5"/>
        <w:ind w:firstLine="720"/>
      </w:pPr>
      <w:r>
        <w:t>Таянч сузлар</w:t>
      </w:r>
    </w:p>
    <w:p w:rsidR="00953647" w:rsidRDefault="00953647" w:rsidP="00953647">
      <w:pPr>
        <w:pStyle w:val="a5"/>
        <w:ind w:firstLine="720"/>
        <w:rPr>
          <w:b w:val="0"/>
        </w:rPr>
      </w:pPr>
      <w:r>
        <w:rPr>
          <w:b w:val="0"/>
        </w:rPr>
        <w:t>Туризим, пансион, ярим пансион, жойлаштириш воситалари, апарт – отель, мотель, курорт, люкс отель.</w:t>
      </w:r>
    </w:p>
    <w:p w:rsidR="00953647" w:rsidRDefault="00953647" w:rsidP="00953647">
      <w:pPr>
        <w:pStyle w:val="a5"/>
        <w:ind w:firstLine="720"/>
        <w:rPr>
          <w:b w:val="0"/>
        </w:rPr>
      </w:pPr>
    </w:p>
    <w:p w:rsidR="00953647" w:rsidRDefault="00953647" w:rsidP="00953647">
      <w:pPr>
        <w:pStyle w:val="a5"/>
        <w:ind w:firstLine="720"/>
      </w:pPr>
      <w:r>
        <w:t>Назорат саволлари</w:t>
      </w:r>
    </w:p>
    <w:p w:rsidR="00953647" w:rsidRDefault="00953647" w:rsidP="00953647">
      <w:pPr>
        <w:pStyle w:val="a5"/>
        <w:numPr>
          <w:ilvl w:val="0"/>
          <w:numId w:val="2"/>
        </w:numPr>
        <w:rPr>
          <w:b w:val="0"/>
        </w:rPr>
      </w:pPr>
      <w:r>
        <w:rPr>
          <w:b w:val="0"/>
        </w:rPr>
        <w:t>Мехмонхонага кирганингизда унинг категориясини нималардан билиб олишингиз мумкин?</w:t>
      </w:r>
    </w:p>
    <w:p w:rsidR="00953647" w:rsidRDefault="00953647" w:rsidP="00953647">
      <w:pPr>
        <w:pStyle w:val="a5"/>
        <w:numPr>
          <w:ilvl w:val="0"/>
          <w:numId w:val="2"/>
        </w:numPr>
      </w:pPr>
      <w:r>
        <w:rPr>
          <w:b w:val="0"/>
        </w:rPr>
        <w:t>Турист деб кимга айтилади?</w:t>
      </w:r>
    </w:p>
    <w:p w:rsidR="00953647" w:rsidRDefault="00953647" w:rsidP="00953647">
      <w:pPr>
        <w:pStyle w:val="a5"/>
        <w:numPr>
          <w:ilvl w:val="0"/>
          <w:numId w:val="2"/>
        </w:numPr>
      </w:pPr>
      <w:r>
        <w:rPr>
          <w:b w:val="0"/>
        </w:rPr>
        <w:t>Туристик комплекс деганда нимани тшунасиз?</w:t>
      </w:r>
    </w:p>
    <w:p w:rsidR="00953647" w:rsidRDefault="00953647" w:rsidP="00953647">
      <w:pPr>
        <w:pStyle w:val="a5"/>
        <w:numPr>
          <w:ilvl w:val="0"/>
          <w:numId w:val="2"/>
        </w:numPr>
      </w:pPr>
      <w:r>
        <w:rPr>
          <w:b w:val="0"/>
        </w:rPr>
        <w:t>Кандай туристларни жойлаштириш воситаларини биласиз?</w:t>
      </w:r>
    </w:p>
    <w:p w:rsidR="00953647" w:rsidRDefault="00953647" w:rsidP="00953647">
      <w:pPr>
        <w:pStyle w:val="a5"/>
        <w:rPr>
          <w:b w:val="0"/>
        </w:rPr>
      </w:pPr>
    </w:p>
    <w:p w:rsidR="00953647" w:rsidRDefault="00953647" w:rsidP="00953647">
      <w:pPr>
        <w:pStyle w:val="a5"/>
      </w:pPr>
      <w:r>
        <w:t xml:space="preserve">Тавсия этиладига адабиётлар </w:t>
      </w:r>
    </w:p>
    <w:p w:rsidR="00953647" w:rsidRDefault="00953647" w:rsidP="00953647">
      <w:pPr>
        <w:pStyle w:val="a5"/>
        <w:rPr>
          <w:b w:val="0"/>
        </w:rPr>
      </w:pPr>
      <w:r>
        <w:rPr>
          <w:b w:val="0"/>
        </w:rPr>
        <w:t>1. Филипп Котлер, Д.Боуэн «Маркетинг, гостепримство, туризим» М., ЮНИШИ 2004</w:t>
      </w:r>
    </w:p>
    <w:p w:rsidR="00953647" w:rsidRDefault="00953647" w:rsidP="00953647">
      <w:pPr>
        <w:pStyle w:val="a5"/>
        <w:rPr>
          <w:b w:val="0"/>
        </w:rPr>
      </w:pPr>
      <w:r>
        <w:rPr>
          <w:b w:val="0"/>
        </w:rPr>
        <w:t xml:space="preserve">2. Учебник «Туризим и гостинечное хозяйство» Из ЭКМОС, 2000 г. </w:t>
      </w:r>
    </w:p>
    <w:p w:rsidR="00953647" w:rsidRDefault="00953647" w:rsidP="00953647">
      <w:pPr>
        <w:pStyle w:val="a5"/>
        <w:rPr>
          <w:b w:val="0"/>
        </w:rPr>
      </w:pPr>
      <w:r>
        <w:rPr>
          <w:b w:val="0"/>
        </w:rPr>
        <w:t xml:space="preserve">3.Учебник «Гостиничный и туристический бизнес» 2000 г. Москва </w:t>
      </w:r>
    </w:p>
    <w:p w:rsidR="00953647" w:rsidRDefault="00953647" w:rsidP="00953647">
      <w:pPr>
        <w:pStyle w:val="a3"/>
        <w:jc w:val="both"/>
      </w:pPr>
      <w:r>
        <w:t>4.</w:t>
      </w:r>
      <w:r>
        <w:rPr>
          <w:b/>
        </w:rPr>
        <w:t xml:space="preserve"> </w:t>
      </w:r>
      <w:r>
        <w:t>Зорин И.В., Квартальнов В.А. Энциклопедия туризма М-Финансы и статистика.</w:t>
      </w:r>
    </w:p>
    <w:p w:rsidR="00953647" w:rsidRDefault="00953647" w:rsidP="00953647">
      <w:pPr>
        <w:pStyle w:val="a5"/>
        <w:rPr>
          <w:b w:val="0"/>
          <w:u w:val="single"/>
        </w:rPr>
      </w:pPr>
      <w:bookmarkStart w:id="0" w:name="_Hlt119734043"/>
      <w:r>
        <w:rPr>
          <w:b w:val="0"/>
        </w:rPr>
        <w:t>5.</w:t>
      </w:r>
      <w:hyperlink r:id="rId6" w:history="1">
        <w:r>
          <w:rPr>
            <w:rStyle w:val="a7"/>
          </w:rPr>
          <w:t>www.uzbektourizm.uz</w:t>
        </w:r>
      </w:hyperlink>
      <w:bookmarkEnd w:id="0"/>
      <w:r>
        <w:rPr>
          <w:b w:val="0"/>
          <w:u w:val="single"/>
          <w:lang w:val="en-US"/>
        </w:rPr>
        <w:t>.</w:t>
      </w:r>
    </w:p>
    <w:p w:rsidR="00953647" w:rsidRPr="001C4CD9" w:rsidRDefault="00953647" w:rsidP="00953647">
      <w:pPr>
        <w:pStyle w:val="a5"/>
        <w:rPr>
          <w:b w:val="0"/>
          <w:u w:val="single"/>
        </w:rPr>
      </w:pPr>
      <w:r w:rsidRPr="001C4CD9">
        <w:rPr>
          <w:b w:val="0"/>
          <w:u w:val="single"/>
        </w:rPr>
        <w:t>6.</w:t>
      </w:r>
      <w:r>
        <w:rPr>
          <w:b w:val="0"/>
          <w:u w:val="single"/>
          <w:lang w:val="en-US"/>
        </w:rPr>
        <w:t>w</w:t>
      </w:r>
      <w:r>
        <w:rPr>
          <w:b w:val="0"/>
          <w:u w:val="single"/>
        </w:rPr>
        <w:t>ww.</w:t>
      </w:r>
      <w:r>
        <w:rPr>
          <w:b w:val="0"/>
          <w:u w:val="single"/>
          <w:lang w:val="en-US"/>
        </w:rPr>
        <w:t>world</w:t>
      </w:r>
      <w:r w:rsidRPr="001C4CD9">
        <w:rPr>
          <w:b w:val="0"/>
          <w:u w:val="single"/>
        </w:rPr>
        <w:t>-</w:t>
      </w:r>
      <w:r>
        <w:rPr>
          <w:b w:val="0"/>
          <w:u w:val="single"/>
          <w:lang w:val="en-US"/>
        </w:rPr>
        <w:t>tourism</w:t>
      </w:r>
      <w:r w:rsidRPr="001C4CD9">
        <w:rPr>
          <w:b w:val="0"/>
          <w:u w:val="single"/>
        </w:rPr>
        <w:t>.</w:t>
      </w:r>
      <w:r>
        <w:rPr>
          <w:b w:val="0"/>
          <w:u w:val="single"/>
          <w:lang w:val="en-US"/>
        </w:rPr>
        <w:t>org</w:t>
      </w:r>
    </w:p>
    <w:p w:rsidR="00953647" w:rsidRDefault="00953647" w:rsidP="00953647">
      <w:pPr>
        <w:pStyle w:val="a5"/>
        <w:rPr>
          <w:b w:val="0"/>
          <w:u w:val="single"/>
        </w:rPr>
      </w:pPr>
    </w:p>
    <w:p w:rsidR="00953647" w:rsidRDefault="00953647" w:rsidP="00953647">
      <w:pPr>
        <w:pStyle w:val="a5"/>
        <w:rPr>
          <w:b w:val="0"/>
          <w:u w:val="single"/>
        </w:rPr>
      </w:pPr>
    </w:p>
    <w:p w:rsidR="00953647" w:rsidRDefault="00953647" w:rsidP="00953647">
      <w:pPr>
        <w:pStyle w:val="a5"/>
        <w:rPr>
          <w:b w:val="0"/>
        </w:rPr>
      </w:pPr>
    </w:p>
    <w:p w:rsidR="00953647" w:rsidRDefault="00953647" w:rsidP="00953647">
      <w:pPr>
        <w:pStyle w:val="a5"/>
        <w:rPr>
          <w:b w:val="0"/>
        </w:rPr>
      </w:pPr>
    </w:p>
    <w:p w:rsidR="00953647" w:rsidRDefault="00953647" w:rsidP="00953647">
      <w:pPr>
        <w:pStyle w:val="a5"/>
        <w:rPr>
          <w:b w:val="0"/>
        </w:rPr>
      </w:pPr>
    </w:p>
    <w:p w:rsidR="00953647" w:rsidRDefault="00953647" w:rsidP="00953647">
      <w:pPr>
        <w:pStyle w:val="a5"/>
        <w:rPr>
          <w:b w:val="0"/>
        </w:rPr>
      </w:pPr>
    </w:p>
    <w:p w:rsidR="00953647" w:rsidRDefault="00953647" w:rsidP="00953647">
      <w:pPr>
        <w:pStyle w:val="a5"/>
        <w:rPr>
          <w:b w:val="0"/>
        </w:rPr>
      </w:pPr>
    </w:p>
    <w:p w:rsidR="00953647" w:rsidRDefault="00953647" w:rsidP="00953647">
      <w:pPr>
        <w:pStyle w:val="a5"/>
        <w:rPr>
          <w:b w:val="0"/>
        </w:rPr>
      </w:pP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90866"/>
    <w:multiLevelType w:val="singleLevel"/>
    <w:tmpl w:val="C846E142"/>
    <w:lvl w:ilvl="0">
      <w:start w:val="1"/>
      <w:numFmt w:val="bullet"/>
      <w:lvlText w:val="-"/>
      <w:lvlJc w:val="left"/>
      <w:pPr>
        <w:tabs>
          <w:tab w:val="num" w:pos="1185"/>
        </w:tabs>
        <w:ind w:left="1185" w:hanging="465"/>
      </w:pPr>
      <w:rPr>
        <w:rFonts w:hint="default"/>
      </w:rPr>
    </w:lvl>
  </w:abstractNum>
  <w:abstractNum w:abstractNumId="1">
    <w:nsid w:val="71661FF8"/>
    <w:multiLevelType w:val="multilevel"/>
    <w:tmpl w:val="D0F0310A"/>
    <w:lvl w:ilvl="0">
      <w:start w:val="1"/>
      <w:numFmt w:val="decimal"/>
      <w:lvlText w:val="%1."/>
      <w:lvlJc w:val="left"/>
      <w:pPr>
        <w:tabs>
          <w:tab w:val="num" w:pos="1335"/>
        </w:tabs>
        <w:ind w:left="1335" w:hanging="615"/>
      </w:pPr>
      <w:rPr>
        <w:rFonts w:hint="default"/>
      </w:rPr>
    </w:lvl>
    <w:lvl w:ilvl="1">
      <w:start w:val="1"/>
      <w:numFmt w:val="decimal"/>
      <w:pStyle w:val="a"/>
      <w:isLgl/>
      <w:lvlText w:val="%1.%2."/>
      <w:lvlJc w:val="left"/>
      <w:pPr>
        <w:tabs>
          <w:tab w:val="num" w:pos="720"/>
        </w:tabs>
        <w:ind w:left="720" w:hanging="720"/>
      </w:pPr>
      <w:rPr>
        <w:rFonts w:hint="default"/>
      </w:rPr>
    </w:lvl>
    <w:lvl w:ilvl="2">
      <w:start w:val="1"/>
      <w:numFmt w:val="decimal"/>
      <w:pStyle w:val="a"/>
      <w:isLgl/>
      <w:lvlText w:val="%1.%2.%3."/>
      <w:lvlJc w:val="left"/>
      <w:pPr>
        <w:tabs>
          <w:tab w:val="num" w:pos="720"/>
        </w:tabs>
        <w:ind w:left="720" w:hanging="720"/>
      </w:pPr>
      <w:rPr>
        <w:rFonts w:hint="default"/>
      </w:rPr>
    </w:lvl>
    <w:lvl w:ilvl="3">
      <w:start w:val="1"/>
      <w:numFmt w:val="decimal"/>
      <w:pStyle w:val="a"/>
      <w:isLgl/>
      <w:lvlText w:val="%1.%2.%3.%4."/>
      <w:lvlJc w:val="left"/>
      <w:pPr>
        <w:tabs>
          <w:tab w:val="num" w:pos="1080"/>
        </w:tabs>
        <w:ind w:left="1080" w:hanging="1080"/>
      </w:pPr>
      <w:rPr>
        <w:rFonts w:hint="default"/>
      </w:rPr>
    </w:lvl>
    <w:lvl w:ilvl="4">
      <w:start w:val="1"/>
      <w:numFmt w:val="decimal"/>
      <w:pStyle w:val="a"/>
      <w:isLgl/>
      <w:lvlText w:val="%1.%2.%3.%4.%5."/>
      <w:lvlJc w:val="left"/>
      <w:pPr>
        <w:tabs>
          <w:tab w:val="num" w:pos="1080"/>
        </w:tabs>
        <w:ind w:left="1080" w:hanging="1080"/>
      </w:pPr>
      <w:rPr>
        <w:rFonts w:hint="default"/>
      </w:rPr>
    </w:lvl>
    <w:lvl w:ilvl="5">
      <w:start w:val="1"/>
      <w:numFmt w:val="decimal"/>
      <w:pStyle w:val="a"/>
      <w:isLgl/>
      <w:lvlText w:val="%1.%2.%3.%4.%5.%6."/>
      <w:lvlJc w:val="left"/>
      <w:pPr>
        <w:tabs>
          <w:tab w:val="num" w:pos="1440"/>
        </w:tabs>
        <w:ind w:left="1440" w:hanging="1440"/>
      </w:pPr>
      <w:rPr>
        <w:rFonts w:hint="default"/>
      </w:rPr>
    </w:lvl>
    <w:lvl w:ilvl="6">
      <w:start w:val="1"/>
      <w:numFmt w:val="decimal"/>
      <w:pStyle w:val="a"/>
      <w:isLgl/>
      <w:lvlText w:val="%1.%2.%3.%4.%5.%6.%7."/>
      <w:lvlJc w:val="left"/>
      <w:pPr>
        <w:tabs>
          <w:tab w:val="num" w:pos="1800"/>
        </w:tabs>
        <w:ind w:left="1800" w:hanging="1800"/>
      </w:pPr>
      <w:rPr>
        <w:rFonts w:hint="default"/>
      </w:rPr>
    </w:lvl>
    <w:lvl w:ilvl="7">
      <w:start w:val="1"/>
      <w:numFmt w:val="decimal"/>
      <w:pStyle w:val="a"/>
      <w:isLgl/>
      <w:lvlText w:val="%1.%2.%3.%4.%5.%6.%7.%8."/>
      <w:lvlJc w:val="left"/>
      <w:pPr>
        <w:tabs>
          <w:tab w:val="num" w:pos="1800"/>
        </w:tabs>
        <w:ind w:left="1800" w:hanging="1800"/>
      </w:pPr>
      <w:rPr>
        <w:rFonts w:hint="default"/>
      </w:rPr>
    </w:lvl>
    <w:lvl w:ilvl="8">
      <w:start w:val="1"/>
      <w:numFmt w:val="decimal"/>
      <w:pStyle w:val="a"/>
      <w:isLgl/>
      <w:lvlText w:val="%1.%2.%3.%4.%5.%6.%7.%8.%9."/>
      <w:lvlJc w:val="left"/>
      <w:pPr>
        <w:tabs>
          <w:tab w:val="num" w:pos="2160"/>
        </w:tabs>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647"/>
    <w:rsid w:val="0095364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647"/>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953647"/>
    <w:pPr>
      <w:jc w:val="center"/>
    </w:pPr>
    <w:rPr>
      <w:sz w:val="28"/>
      <w:lang w:eastAsia="ru-RU"/>
    </w:rPr>
  </w:style>
  <w:style w:type="character" w:customStyle="1" w:styleId="a4">
    <w:name w:val="Основной текст Знак"/>
    <w:basedOn w:val="a0"/>
    <w:link w:val="a3"/>
    <w:semiHidden/>
    <w:rsid w:val="00953647"/>
    <w:rPr>
      <w:rFonts w:ascii="Times New Roman" w:eastAsia="Times New Roman" w:hAnsi="Times New Roman" w:cs="Times New Roman"/>
      <w:sz w:val="28"/>
      <w:szCs w:val="20"/>
      <w:lang w:val="ru-RU" w:eastAsia="ru-RU"/>
    </w:rPr>
  </w:style>
  <w:style w:type="paragraph" w:styleId="a5">
    <w:name w:val="Body Text Indent"/>
    <w:basedOn w:val="a"/>
    <w:link w:val="a6"/>
    <w:semiHidden/>
    <w:rsid w:val="00953647"/>
    <w:pPr>
      <w:jc w:val="both"/>
    </w:pPr>
    <w:rPr>
      <w:b/>
      <w:sz w:val="28"/>
      <w:lang w:eastAsia="ru-RU"/>
    </w:rPr>
  </w:style>
  <w:style w:type="character" w:customStyle="1" w:styleId="a6">
    <w:name w:val="Основной текст с отступом Знак"/>
    <w:basedOn w:val="a0"/>
    <w:link w:val="a5"/>
    <w:semiHidden/>
    <w:rsid w:val="00953647"/>
    <w:rPr>
      <w:rFonts w:ascii="Times New Roman" w:eastAsia="Times New Roman" w:hAnsi="Times New Roman" w:cs="Times New Roman"/>
      <w:b/>
      <w:sz w:val="28"/>
      <w:szCs w:val="20"/>
      <w:lang w:val="ru-RU" w:eastAsia="ru-RU"/>
    </w:rPr>
  </w:style>
  <w:style w:type="character" w:styleId="a7">
    <w:name w:val="Hyperlink"/>
    <w:basedOn w:val="a0"/>
    <w:semiHidden/>
    <w:rsid w:val="0095364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647"/>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953647"/>
    <w:pPr>
      <w:jc w:val="center"/>
    </w:pPr>
    <w:rPr>
      <w:sz w:val="28"/>
      <w:lang w:eastAsia="ru-RU"/>
    </w:rPr>
  </w:style>
  <w:style w:type="character" w:customStyle="1" w:styleId="a4">
    <w:name w:val="Основной текст Знак"/>
    <w:basedOn w:val="a0"/>
    <w:link w:val="a3"/>
    <w:semiHidden/>
    <w:rsid w:val="00953647"/>
    <w:rPr>
      <w:rFonts w:ascii="Times New Roman" w:eastAsia="Times New Roman" w:hAnsi="Times New Roman" w:cs="Times New Roman"/>
      <w:sz w:val="28"/>
      <w:szCs w:val="20"/>
      <w:lang w:val="ru-RU" w:eastAsia="ru-RU"/>
    </w:rPr>
  </w:style>
  <w:style w:type="paragraph" w:styleId="a5">
    <w:name w:val="Body Text Indent"/>
    <w:basedOn w:val="a"/>
    <w:link w:val="a6"/>
    <w:semiHidden/>
    <w:rsid w:val="00953647"/>
    <w:pPr>
      <w:jc w:val="both"/>
    </w:pPr>
    <w:rPr>
      <w:b/>
      <w:sz w:val="28"/>
      <w:lang w:eastAsia="ru-RU"/>
    </w:rPr>
  </w:style>
  <w:style w:type="character" w:customStyle="1" w:styleId="a6">
    <w:name w:val="Основной текст с отступом Знак"/>
    <w:basedOn w:val="a0"/>
    <w:link w:val="a5"/>
    <w:semiHidden/>
    <w:rsid w:val="00953647"/>
    <w:rPr>
      <w:rFonts w:ascii="Times New Roman" w:eastAsia="Times New Roman" w:hAnsi="Times New Roman" w:cs="Times New Roman"/>
      <w:b/>
      <w:sz w:val="28"/>
      <w:szCs w:val="20"/>
      <w:lang w:val="ru-RU" w:eastAsia="ru-RU"/>
    </w:rPr>
  </w:style>
  <w:style w:type="character" w:styleId="a7">
    <w:name w:val="Hyperlink"/>
    <w:basedOn w:val="a0"/>
    <w:semiHidden/>
    <w:rsid w:val="009536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zbektourizm.u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1454</Words>
  <Characters>8291</Characters>
  <Application>Microsoft Office Word</Application>
  <DocSecurity>0</DocSecurity>
  <Lines>69</Lines>
  <Paragraphs>19</Paragraphs>
  <ScaleCrop>false</ScaleCrop>
  <Company>Home</Company>
  <LinksUpToDate>false</LinksUpToDate>
  <CharactersWithSpaces>9726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2012-11-05T08:23:00Z</dcterms:created>
  <dcterms:modified xsi:type="dcterms:W3CDTF">2012-11-05T08:23:00Z</dcterms:modified>
</cp:coreProperties>
</file>